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3689"/>
        <w:gridCol w:w="795"/>
        <w:gridCol w:w="4010"/>
      </w:tblGrid>
      <w:tr w:rsidR="00B01EEA" w14:paraId="05A2D86D" w14:textId="77777777">
        <w:trPr>
          <w:trHeight w:val="27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3E65" w14:textId="77777777" w:rsidR="00B01EEA" w:rsidRDefault="00000000">
            <w:pPr>
              <w:pStyle w:val="FormaLivre"/>
              <w:spacing w:after="120"/>
              <w:rPr>
                <w:rFonts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>Empresa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76C5" w14:textId="77777777" w:rsidR="00B01EEA" w:rsidRDefault="00B01EEA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72162" w14:textId="77777777" w:rsidR="00B01EEA" w:rsidRDefault="00000000">
            <w:pPr>
              <w:pStyle w:val="FormaLivre"/>
              <w:spacing w:after="120"/>
              <w:rPr>
                <w:rFonts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>End.: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880D3" w14:textId="77777777" w:rsidR="00B01EEA" w:rsidRDefault="00B01EEA"/>
        </w:tc>
      </w:tr>
      <w:tr w:rsidR="00B01EEA" w14:paraId="1C64ADC6" w14:textId="77777777">
        <w:trPr>
          <w:trHeight w:val="27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82CC" w14:textId="77777777" w:rsidR="00B01EEA" w:rsidRDefault="00000000">
            <w:pPr>
              <w:pStyle w:val="FormaLivre"/>
              <w:spacing w:after="120"/>
              <w:rPr>
                <w:rFonts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>Contato: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7A49A" w14:textId="77777777" w:rsidR="00B01EEA" w:rsidRDefault="00B01EEA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6F46" w14:textId="77777777" w:rsidR="00B01EEA" w:rsidRDefault="00000000">
            <w:pPr>
              <w:pStyle w:val="FormaLivre"/>
              <w:spacing w:after="120"/>
              <w:rPr>
                <w:rFonts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>Cargo: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3CDA2" w14:textId="77777777" w:rsidR="00B01EEA" w:rsidRDefault="00B01EEA"/>
        </w:tc>
      </w:tr>
      <w:tr w:rsidR="00B01EEA" w14:paraId="39B844CB" w14:textId="77777777">
        <w:trPr>
          <w:trHeight w:val="27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B4A50" w14:textId="77777777" w:rsidR="00B01EEA" w:rsidRDefault="00000000">
            <w:pPr>
              <w:pStyle w:val="FormaLivre"/>
              <w:spacing w:after="120"/>
              <w:rPr>
                <w:rFonts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>Tel.: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C08B" w14:textId="77777777" w:rsidR="00B01EEA" w:rsidRDefault="00B01EEA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D7A65" w14:textId="77777777" w:rsidR="00B01EEA" w:rsidRDefault="00000000">
            <w:pPr>
              <w:pStyle w:val="FormaLivre"/>
              <w:spacing w:after="120"/>
              <w:rPr>
                <w:rFonts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D7617" w14:textId="77777777" w:rsidR="00B01EEA" w:rsidRDefault="00B01EEA"/>
        </w:tc>
      </w:tr>
    </w:tbl>
    <w:p w14:paraId="6D3403EC" w14:textId="77777777" w:rsidR="00B01EEA" w:rsidRDefault="00B01EEA">
      <w:pPr>
        <w:pStyle w:val="FormaLivre"/>
        <w:widowControl w:val="0"/>
        <w:spacing w:after="240"/>
        <w:rPr>
          <w:rFonts w:ascii="Verdana" w:eastAsia="Verdana" w:hAnsi="Verdana" w:cs="Verdana"/>
          <w:sz w:val="10"/>
          <w:szCs w:val="10"/>
        </w:rPr>
      </w:pPr>
    </w:p>
    <w:p w14:paraId="7F876F50" w14:textId="77777777" w:rsidR="00B01EEA" w:rsidRDefault="00000000">
      <w:pPr>
        <w:pStyle w:val="FormaLivre"/>
        <w:spacing w:after="12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Questionário para os Analisadores Optek</w:t>
      </w:r>
    </w:p>
    <w:p w14:paraId="09C65690" w14:textId="77777777" w:rsidR="00B01EEA" w:rsidRDefault="00000000">
      <w:pPr>
        <w:pStyle w:val="FormaLivre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1-   O que se pretende medir:</w:t>
      </w:r>
    </w:p>
    <w:p w14:paraId="18F38797" w14:textId="77777777" w:rsidR="00B01EEA" w:rsidRDefault="00000000">
      <w:pPr>
        <w:pStyle w:val="FormaLivre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2-   Breve descrição do processo:</w:t>
      </w:r>
    </w:p>
    <w:p w14:paraId="51A564F3" w14:textId="77777777" w:rsidR="00B01EEA" w:rsidRDefault="00000000">
      <w:pPr>
        <w:pStyle w:val="FormaLivre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3-   Qual o motivo da medição?</w:t>
      </w:r>
    </w:p>
    <w:p w14:paraId="511EA7DA" w14:textId="77777777" w:rsidR="00B01EEA" w:rsidRDefault="00000000">
      <w:pPr>
        <w:pStyle w:val="FormaLivre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4-   Listar os materiais ou a Composição Química do Meio a ser Medido:</w:t>
      </w:r>
    </w:p>
    <w:tbl>
      <w:tblPr>
        <w:tblW w:w="98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8"/>
      </w:tblGrid>
      <w:tr w:rsidR="00B01EEA" w14:paraId="54ABB321" w14:textId="77777777">
        <w:trPr>
          <w:trHeight w:val="1110"/>
        </w:trPr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A2D6A" w14:textId="77777777" w:rsidR="00B01EEA" w:rsidRDefault="00000000">
            <w:pPr>
              <w:pStyle w:val="FormaLivre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Constituentes (Liste todos)</w:t>
            </w:r>
            <w:r>
              <w:rPr>
                <w:rFonts w:ascii="Verdana" w:hAnsi="Verdana"/>
                <w:sz w:val="18"/>
                <w:szCs w:val="18"/>
              </w:rPr>
              <w:tab/>
              <w:t>Concentração (%/vol, ppm, % peso,…)</w:t>
            </w:r>
            <w:r>
              <w:rPr>
                <w:rFonts w:ascii="Verdana" w:hAnsi="Verdana"/>
                <w:sz w:val="18"/>
                <w:szCs w:val="18"/>
              </w:rPr>
              <w:tab/>
              <w:t>Dissolvido ou em Suspenção</w:t>
            </w:r>
          </w:p>
          <w:p w14:paraId="274CFF78" w14:textId="77777777" w:rsidR="00B01EEA" w:rsidRDefault="00000000">
            <w:pPr>
              <w:pStyle w:val="FormaLivre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  <w:p w14:paraId="4FF16EC4" w14:textId="77777777" w:rsidR="00B01EEA" w:rsidRDefault="00000000">
            <w:pPr>
              <w:pStyle w:val="FormaLivre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  <w:p w14:paraId="7C333CAD" w14:textId="77777777" w:rsidR="00B01EEA" w:rsidRDefault="00000000">
            <w:pPr>
              <w:pStyle w:val="FormaLivre"/>
              <w:jc w:val="center"/>
              <w:rPr>
                <w:rFonts w:hint="eastAsia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</w:tc>
      </w:tr>
    </w:tbl>
    <w:p w14:paraId="5A03E39C" w14:textId="77777777" w:rsidR="00B01EEA" w:rsidRDefault="00B01EEA">
      <w:pPr>
        <w:pStyle w:val="FormaLivre"/>
        <w:widowControl w:val="0"/>
        <w:rPr>
          <w:rFonts w:ascii="Verdana" w:eastAsia="Verdana" w:hAnsi="Verdana" w:cs="Verdana"/>
          <w:sz w:val="18"/>
          <w:szCs w:val="18"/>
        </w:rPr>
      </w:pPr>
    </w:p>
    <w:p w14:paraId="623FC3B7" w14:textId="77777777" w:rsidR="00B01EEA" w:rsidRDefault="00000000">
      <w:pPr>
        <w:pStyle w:val="FormaLivre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Qual dos constituintes acima você deseja monitorar:</w:t>
      </w:r>
    </w:p>
    <w:p w14:paraId="434440D6" w14:textId="77777777" w:rsidR="00B01EEA" w:rsidRDefault="00B01EEA">
      <w:pPr>
        <w:pStyle w:val="FormaLivre"/>
        <w:rPr>
          <w:rFonts w:ascii="Verdana" w:eastAsia="Verdana" w:hAnsi="Verdana" w:cs="Verdana"/>
          <w:sz w:val="18"/>
          <w:szCs w:val="18"/>
        </w:rPr>
      </w:pPr>
    </w:p>
    <w:p w14:paraId="2C782729" w14:textId="77777777" w:rsidR="00B01EEA" w:rsidRDefault="00000000">
      <w:pPr>
        <w:pStyle w:val="FormaLivre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5-   Como se parece o meio analisado quando ele está aceitável? (Ex.: Claro, Sem Cor, etc.):</w:t>
      </w:r>
    </w:p>
    <w:p w14:paraId="18832C6F" w14:textId="77777777" w:rsidR="00B01EEA" w:rsidRDefault="00000000">
      <w:pPr>
        <w:pStyle w:val="FormaLivre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6-   Como se parece o meio analisado quando ele está inaceitável? (Ex.: Embaçado, Na cor Marrom, Ligeiramente amarelado):</w:t>
      </w:r>
    </w:p>
    <w:p w14:paraId="7B4C5E4F" w14:textId="77777777" w:rsidR="00B01EEA" w:rsidRDefault="00000000">
      <w:pPr>
        <w:pStyle w:val="FormaLivre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7-   Como o seu processo é monitorado atualmente?</w:t>
      </w:r>
    </w:p>
    <w:p w14:paraId="3BCB018C" w14:textId="77777777" w:rsidR="00B01EEA" w:rsidRDefault="00000000">
      <w:pPr>
        <w:pStyle w:val="FormaLivre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8-   Podem ocorrer incrustações no seu processo? De detalhes.</w:t>
      </w:r>
    </w:p>
    <w:p w14:paraId="760733A5" w14:textId="77777777" w:rsidR="00B01EEA" w:rsidRDefault="00000000">
      <w:pPr>
        <w:pStyle w:val="FormaLivre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9-   Como medem atualmente no laboratório (detalhes do método/procedimento e do aparelho)</w:t>
      </w:r>
    </w:p>
    <w:p w14:paraId="0D552E57" w14:textId="77777777" w:rsidR="00B01EEA" w:rsidRDefault="00000000">
      <w:pPr>
        <w:pStyle w:val="FormaLivre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10- Range e escala de medição:</w:t>
      </w:r>
    </w:p>
    <w:p w14:paraId="17DF7A94" w14:textId="77777777" w:rsidR="00B01EEA" w:rsidRDefault="00000000">
      <w:pPr>
        <w:pStyle w:val="FormaLivre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11- Onde pretende medir (que parte do processo):</w:t>
      </w:r>
    </w:p>
    <w:p w14:paraId="736E315E" w14:textId="77777777" w:rsidR="00B01EEA" w:rsidRDefault="00000000">
      <w:pPr>
        <w:pStyle w:val="FormaLivre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12- Diâmetro, conexão e material da Linha de Processo:</w:t>
      </w:r>
    </w:p>
    <w:p w14:paraId="6568C66D" w14:textId="77777777" w:rsidR="00B01EEA" w:rsidRDefault="00000000">
      <w:pPr>
        <w:pStyle w:val="FormaLivre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13- Pressão e Temperatura do Processo:</w:t>
      </w:r>
    </w:p>
    <w:p w14:paraId="7F91375C" w14:textId="77777777" w:rsidR="00B01EEA" w:rsidRDefault="00000000">
      <w:pPr>
        <w:pStyle w:val="FormaLivre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14- Material da gaxeta de processo (EPDM; Viton; Kalrez; outro (especifique) </w:t>
      </w:r>
    </w:p>
    <w:p w14:paraId="0105B69E" w14:textId="77777777" w:rsidR="00B01EEA" w:rsidRDefault="00000000">
      <w:pPr>
        <w:pStyle w:val="FormaLivre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15- Quantos pontos de medição?</w:t>
      </w:r>
    </w:p>
    <w:p w14:paraId="533B77FB" w14:textId="77777777" w:rsidR="00B01EEA" w:rsidRDefault="00000000">
      <w:pPr>
        <w:pStyle w:val="FormaLivre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16- Tensão de alimentação: 115/230 V CA (  ); 24 V (  )</w:t>
      </w:r>
    </w:p>
    <w:p w14:paraId="2B76B4F3" w14:textId="77777777" w:rsidR="00B01EEA" w:rsidRDefault="00000000">
      <w:pPr>
        <w:pStyle w:val="FormaLivre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17- Se o sistema será instalado em Área Classificada ou Propósitos </w:t>
      </w:r>
    </w:p>
    <w:p w14:paraId="04088847" w14:textId="77777777" w:rsidR="00B01EEA" w:rsidRDefault="00000000">
      <w:pPr>
        <w:pStyle w:val="FormaLivre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Gerais. Se for em área Ex, pode-se instalar o Sensor na área Ex e o Conversor fora da área Ex. </w:t>
      </w:r>
    </w:p>
    <w:p w14:paraId="5660AF88" w14:textId="77777777" w:rsidR="00B01EEA" w:rsidRDefault="00000000">
      <w:pPr>
        <w:pStyle w:val="FormaLivre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18- Se o Conversor será montado em Painel existente, ou necessita de Invólucro para montagem em parede (em Plástico IP66, ou Aço Inox. IP65).</w:t>
      </w:r>
    </w:p>
    <w:p w14:paraId="563AE6E5" w14:textId="77777777" w:rsidR="00B01EEA" w:rsidRDefault="00000000">
      <w:pPr>
        <w:pStyle w:val="FormaLivre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19- Informar a distância do Jogo de Cabo Sensor/Conversor, que pode ser de 2m até 100m. Maior sob consulta.</w:t>
      </w:r>
    </w:p>
    <w:p w14:paraId="2CB8CE03" w14:textId="77777777" w:rsidR="00B01EEA" w:rsidRDefault="00000000">
      <w:pPr>
        <w:pStyle w:val="FormaLivre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20- No caso de aquisição esclarecer se: produto para o Consumo (  ), Industrialização ou Revenda (  )?</w:t>
      </w:r>
    </w:p>
    <w:p w14:paraId="48C4155E" w14:textId="77777777" w:rsidR="00B01EEA" w:rsidRDefault="00000000">
      <w:pPr>
        <w:pStyle w:val="FormaLivre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Nota:</w:t>
      </w:r>
    </w:p>
    <w:p w14:paraId="25748D8B" w14:textId="77777777" w:rsidR="00B01EEA" w:rsidRDefault="00000000">
      <w:pPr>
        <w:pStyle w:val="FormaLivre"/>
        <w:spacing w:after="40"/>
        <w:ind w:left="72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 se tiver fotos, tanto do processo quanto do líquido a ser medido, melhor. </w:t>
      </w:r>
    </w:p>
    <w:p w14:paraId="0366D189" w14:textId="77777777" w:rsidR="00B01EEA" w:rsidRDefault="00000000">
      <w:pPr>
        <w:pStyle w:val="FormaLivre"/>
        <w:spacing w:after="40"/>
        <w:ind w:left="72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 eventualmente pode ser necessário o envio de 5 amostras (0,5l de cada amostra). </w:t>
      </w:r>
    </w:p>
    <w:p w14:paraId="1A81258D" w14:textId="77777777" w:rsidR="00B01EEA" w:rsidRDefault="00B01EEA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18"/>
          <w:szCs w:val="18"/>
        </w:rPr>
      </w:pPr>
    </w:p>
    <w:p w14:paraId="678A4F36" w14:textId="77777777" w:rsidR="00B01EEA" w:rsidRDefault="000000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Encaminhar para:</w:t>
      </w:r>
    </w:p>
    <w:p w14:paraId="400DC546" w14:textId="77777777" w:rsidR="00B01EEA" w:rsidRPr="00254F89" w:rsidRDefault="00000000">
      <w:pPr>
        <w:rPr>
          <w:lang w:val="en-US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>Roberto Pedroso Filho – Eng° de Aplicação Analítica</w:t>
      </w:r>
      <w:r>
        <w:rPr>
          <w:rFonts w:ascii="Verdana" w:eastAsia="Verdana" w:hAnsi="Verdana" w:cs="Verdana"/>
          <w:b/>
          <w:bCs/>
          <w:i/>
          <w:iCs/>
          <w:sz w:val="16"/>
          <w:szCs w:val="16"/>
        </w:rPr>
        <w:br/>
      </w:r>
      <w:r>
        <w:rPr>
          <w:rFonts w:ascii="Verdana" w:hAnsi="Verdana"/>
          <w:i/>
          <w:iCs/>
          <w:sz w:val="16"/>
          <w:szCs w:val="16"/>
        </w:rPr>
        <w:t xml:space="preserve">Cel. </w:t>
      </w:r>
      <w:r w:rsidRPr="00254F89">
        <w:rPr>
          <w:rFonts w:ascii="Verdana" w:hAnsi="Verdana"/>
          <w:i/>
          <w:iCs/>
          <w:sz w:val="16"/>
          <w:szCs w:val="16"/>
          <w:lang w:val="en-US"/>
        </w:rPr>
        <w:t>+55 (11) 9 9826-1072 skype live: rpf2003</w:t>
      </w:r>
      <w:r w:rsidRPr="00254F89">
        <w:rPr>
          <w:rFonts w:ascii="Verdana" w:eastAsia="Verdana" w:hAnsi="Verdana" w:cs="Verdana"/>
          <w:i/>
          <w:iCs/>
          <w:sz w:val="16"/>
          <w:szCs w:val="16"/>
          <w:lang w:val="en-US"/>
        </w:rPr>
        <w:br/>
      </w:r>
      <w:r w:rsidRPr="00254F89">
        <w:rPr>
          <w:rFonts w:ascii="Verdana" w:hAnsi="Verdana"/>
          <w:b/>
          <w:bCs/>
          <w:i/>
          <w:iCs/>
          <w:sz w:val="16"/>
          <w:szCs w:val="16"/>
          <w:lang w:val="en-US"/>
        </w:rPr>
        <w:t>roberto.pedroso@digitrol.com.br</w:t>
      </w:r>
      <w:r w:rsidRPr="00254F89">
        <w:rPr>
          <w:rFonts w:ascii="Verdana" w:eastAsia="Verdana" w:hAnsi="Verdana" w:cs="Verdana"/>
          <w:i/>
          <w:iCs/>
          <w:sz w:val="16"/>
          <w:szCs w:val="16"/>
          <w:lang w:val="en-US"/>
        </w:rPr>
        <w:br/>
      </w:r>
      <w:r w:rsidRPr="00254F89">
        <w:rPr>
          <w:rFonts w:ascii="Verdana" w:hAnsi="Verdana"/>
          <w:i/>
          <w:iCs/>
          <w:sz w:val="16"/>
          <w:szCs w:val="16"/>
          <w:lang w:val="en-US"/>
        </w:rPr>
        <w:t>www.digitrol.com.br</w:t>
      </w:r>
    </w:p>
    <w:sectPr w:rsidR="00B01EEA" w:rsidRPr="00254F89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240" w:right="720" w:bottom="1134" w:left="720" w:header="36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28FF" w14:textId="77777777" w:rsidR="00642822" w:rsidRDefault="00642822">
      <w:r>
        <w:separator/>
      </w:r>
    </w:p>
  </w:endnote>
  <w:endnote w:type="continuationSeparator" w:id="0">
    <w:p w14:paraId="10D34BCA" w14:textId="77777777" w:rsidR="00642822" w:rsidRDefault="0064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D7B1" w14:textId="77777777" w:rsidR="00B01EEA" w:rsidRDefault="00B01EEA">
    <w:pPr>
      <w:pStyle w:val="CabealhoeRodap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1FCE" w14:textId="77777777" w:rsidR="00B01EEA" w:rsidRDefault="00B01EEA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D6FE" w14:textId="77777777" w:rsidR="00642822" w:rsidRDefault="00642822">
      <w:r>
        <w:separator/>
      </w:r>
    </w:p>
  </w:footnote>
  <w:footnote w:type="continuationSeparator" w:id="0">
    <w:p w14:paraId="39568B69" w14:textId="77777777" w:rsidR="00642822" w:rsidRDefault="0064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1417" w14:textId="77777777" w:rsidR="00B01EEA" w:rsidRDefault="00B01EEA">
    <w:pPr>
      <w:pStyle w:val="CabealhoeRodap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8D28" w14:textId="77777777" w:rsidR="00B01EEA" w:rsidRDefault="00000000">
    <w:pPr>
      <w:pStyle w:val="CabealhoeRodap"/>
      <w:tabs>
        <w:tab w:val="clear" w:pos="9632"/>
        <w:tab w:val="right" w:pos="9612"/>
      </w:tabs>
      <w:rPr>
        <w:rFonts w:hint="eastAsia"/>
      </w:rPr>
    </w:pPr>
    <w:r>
      <w:rPr>
        <w:rFonts w:ascii="Times New Roman" w:hAnsi="Times New Roman"/>
        <w:noProof/>
        <w:lang w:val="en-US"/>
      </w:rPr>
      <w:drawing>
        <wp:inline distT="0" distB="0" distL="0" distR="0" wp14:anchorId="343F0610" wp14:editId="70D86B1A">
          <wp:extent cx="2190750" cy="427990"/>
          <wp:effectExtent l="0" t="0" r="0" b="0"/>
          <wp:docPr id="1073741825" name="officeArt object" descr="LOGO-2-VERSAO-POSITIVA_s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LOGO-2-VERSAO-POSITIVA_sm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1193" cy="428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evenAndOddHeaders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EA"/>
    <w:rsid w:val="00254F89"/>
    <w:rsid w:val="00642822"/>
    <w:rsid w:val="00B01EEA"/>
    <w:rsid w:val="05E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DFB7"/>
  <w15:docId w15:val="{F085C700-2414-478F-B535-D00679E6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qFormat/>
    <w:pPr>
      <w:tabs>
        <w:tab w:val="right" w:pos="9632"/>
      </w:tabs>
    </w:pPr>
    <w:rPr>
      <w:rFonts w:ascii="Helvetica" w:hAnsi="Helvetica" w:cs="Arial Unicode MS"/>
      <w:color w:val="000000"/>
      <w:u w:color="000000"/>
      <w:lang w:val="pt-PT"/>
    </w:rPr>
  </w:style>
  <w:style w:type="paragraph" w:customStyle="1" w:styleId="FormaLivre">
    <w:name w:val="Forma Livre"/>
    <w:rPr>
      <w:rFonts w:ascii="Helvetica" w:hAnsi="Helvetica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Digitrol</cp:lastModifiedBy>
  <cp:revision>2</cp:revision>
  <dcterms:created xsi:type="dcterms:W3CDTF">2023-04-20T19:01:00Z</dcterms:created>
  <dcterms:modified xsi:type="dcterms:W3CDTF">2023-04-20T19:01:00Z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1033-5.1.0.7912</vt:lpwstr>
  </property>
</Properties>
</file>